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0.38022813688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4.03041825095056"/>
        <w:gridCol w:w="1035"/>
        <w:gridCol w:w="2565"/>
        <w:gridCol w:w="605.0190114068441"/>
        <w:gridCol w:w="1245"/>
        <w:gridCol w:w="1785"/>
        <w:gridCol w:w="1471.0266159695816"/>
        <w:gridCol w:w="320.30418250950567"/>
        <w:tblGridChange w:id="0">
          <w:tblGrid>
            <w:gridCol w:w="344.03041825095056"/>
            <w:gridCol w:w="1035"/>
            <w:gridCol w:w="2565"/>
            <w:gridCol w:w="605.0190114068441"/>
            <w:gridCol w:w="1245"/>
            <w:gridCol w:w="1785"/>
            <w:gridCol w:w="1471.0266159695816"/>
            <w:gridCol w:w="320.30418250950567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w:drawing>
                <wp:inline distB="114300" distT="114300" distL="114300" distR="114300">
                  <wp:extent cx="671513" cy="68309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3" cy="6830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&lt;Your 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contextualSpacing w:val="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INVOICE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6"/>
                <w:szCs w:val="16"/>
                <w:rtl w:val="0"/>
              </w:rPr>
              <w:t xml:space="preserve">&lt;Your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6"/>
                <w:szCs w:val="16"/>
                <w:rtl w:val="0"/>
              </w:rPr>
              <w:t xml:space="preserve">&lt;Your contact details&gt;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INVOICE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&lt;Payment terms (due on receipt, due in X days)&gt;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&lt;Tenant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&lt;Property Address&gt;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&lt;Tenant Email&gt;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&lt;Tenant Phone&gt;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7b7b7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7b7b7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Remarks / Payment Instructions: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LESS 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