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35.511811023624" w:type="dxa"/>
        <w:jc w:val="left"/>
        <w:tblInd w:w="110.0" w:type="dxa"/>
        <w:tblLayout w:type="fixed"/>
        <w:tblLook w:val="0000"/>
      </w:tblPr>
      <w:tblGrid>
        <w:gridCol w:w="4017.8352122319684"/>
        <w:gridCol w:w="2520.994642969078"/>
        <w:gridCol w:w="1792.7073016669"/>
        <w:gridCol w:w="1551.987327077839"/>
        <w:gridCol w:w="1551.987327077839"/>
        <w:tblGridChange w:id="0">
          <w:tblGrid>
            <w:gridCol w:w="4017.8352122319684"/>
            <w:gridCol w:w="2520.994642969078"/>
            <w:gridCol w:w="1792.7073016669"/>
            <w:gridCol w:w="1551.987327077839"/>
            <w:gridCol w:w="1551.987327077839"/>
          </w:tblGrid>
        </w:tblGridChange>
      </w:tblGrid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5" w:right="-7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2540</wp:posOffset>
                  </wp:positionV>
                  <wp:extent cx="1314360" cy="1257480"/>
                  <wp:effectExtent b="0" l="0" r="0" t="0"/>
                  <wp:wrapNone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60" cy="1257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expiración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Estimate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9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Identificación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DE ENVÍO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CORREOS. #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Modo de transporte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CORREOS. datos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Condiciones de transporte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Carta de crédito #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de paquetes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Divisa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Peso bruto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Términos de pago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Peso neto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Este. Fecha de envío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Transportador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7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48.0" w:type="dxa"/>
        <w:jc w:val="left"/>
        <w:tblInd w:w="128.0" w:type="dxa"/>
        <w:tblLayout w:type="fixed"/>
        <w:tblLook w:val="0000"/>
      </w:tblPr>
      <w:tblGrid>
        <w:gridCol w:w="1403"/>
        <w:gridCol w:w="2540"/>
        <w:gridCol w:w="835"/>
        <w:gridCol w:w="836"/>
        <w:gridCol w:w="1814"/>
        <w:gridCol w:w="2036"/>
        <w:gridCol w:w="1784"/>
        <w:tblGridChange w:id="0">
          <w:tblGrid>
            <w:gridCol w:w="1403"/>
            <w:gridCol w:w="2540"/>
            <w:gridCol w:w="835"/>
            <w:gridCol w:w="836"/>
            <w:gridCol w:w="1814"/>
            <w:gridCol w:w="2036"/>
            <w:gridCol w:w="178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8"/>
              </w:tabs>
              <w:spacing w:after="0" w:before="58" w:line="240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ARTÍCULO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7"/>
              </w:tabs>
              <w:spacing w:after="0" w:before="58" w:line="240" w:lineRule="auto"/>
              <w:ind w:left="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37"/>
              </w:tabs>
              <w:spacing w:after="0" w:before="58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IMPUESTO DE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A8">
      <w:pPr>
        <w:spacing w:after="0" w:before="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20.0" w:type="dxa"/>
        <w:jc w:val="left"/>
        <w:tblLayout w:type="fixed"/>
        <w:tblLook w:val="0000"/>
      </w:tblPr>
      <w:tblGrid>
        <w:gridCol w:w="2306"/>
        <w:gridCol w:w="1814"/>
        <w:tblGridChange w:id="0">
          <w:tblGrid>
            <w:gridCol w:w="2306"/>
            <w:gridCol w:w="1814"/>
          </w:tblGrid>
        </w:tblGridChange>
      </w:tblGrid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SUJETO AL IMPUESTO SOBRE LAS VENTAS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&lt;OTROS&gt;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&lt;OTROS&gt;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BC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8"/>
          <w:szCs w:val="18"/>
          <w:rtl w:val="0"/>
        </w:rPr>
        <w:t xml:space="preserve">NOTAS ESPECIALES, CONDICIONES DE VENTA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1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2690"/>
        </w:tabs>
        <w:spacing w:after="0" w:before="203" w:lineRule="auto"/>
        <w:ind w:right="537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Cotización total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960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34110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79000" y="3772350"/>
                          <a:ext cx="1134110" cy="5715"/>
                          <a:chOff x="4779000" y="3772350"/>
                          <a:chExt cx="1134000" cy="17200"/>
                        </a:xfrm>
                      </wpg:grpSpPr>
                      <wpg:grpSp>
                        <wpg:cNvGrpSpPr/>
                        <wpg:grpSpPr>
                          <a:xfrm>
                            <a:off x="4779000" y="3777120"/>
                            <a:ext cx="1134000" cy="5760"/>
                            <a:chOff x="0" y="0"/>
                            <a:chExt cx="11340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340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32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34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34110" cy="571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f4f"/>
          <w:sz w:val="22"/>
          <w:szCs w:val="22"/>
          <w:u w:val="none"/>
          <w:shd w:fill="auto" w:val="clear"/>
          <w:vertAlign w:val="baseline"/>
          <w:rtl w:val="0"/>
        </w:rPr>
        <w:t xml:space="preserve">Declaro que la información anterior es verdadera y correcta a mi leal saber y entender.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4968"/>
        </w:tabs>
        <w:spacing w:after="0" w:before="66" w:lineRule="auto"/>
        <w:ind w:left="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Fecha</w:t>
      </w:r>
    </w:p>
    <w:p w:rsidR="00000000" w:rsidDel="00000000" w:rsidP="00000000" w:rsidRDefault="00000000" w:rsidRPr="00000000" w14:paraId="000000CF">
      <w:pPr>
        <w:tabs>
          <w:tab w:val="left" w:leader="none" w:pos="5752"/>
        </w:tabs>
        <w:ind w:left="154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4170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8875" y="3772350"/>
                          <a:ext cx="1614170" cy="5715"/>
                          <a:chOff x="4538875" y="3772350"/>
                          <a:chExt cx="1614250" cy="17200"/>
                        </a:xfrm>
                      </wpg:grpSpPr>
                      <wpg:grpSp>
                        <wpg:cNvGrpSpPr/>
                        <wpg:grpSpPr>
                          <a:xfrm>
                            <a:off x="4538880" y="3777120"/>
                            <a:ext cx="1614240" cy="5760"/>
                            <a:chOff x="0" y="0"/>
                            <a:chExt cx="1614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4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612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614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4170" cy="571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7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4665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2700" y="3772350"/>
                          <a:ext cx="2446655" cy="5715"/>
                          <a:chOff x="4122700" y="3772350"/>
                          <a:chExt cx="2446600" cy="17200"/>
                        </a:xfrm>
                      </wpg:grpSpPr>
                      <wpg:grpSp>
                        <wpg:cNvGrpSpPr/>
                        <wpg:grpSpPr>
                          <a:xfrm>
                            <a:off x="4122720" y="3777120"/>
                            <a:ext cx="2446560" cy="5760"/>
                            <a:chOff x="0" y="0"/>
                            <a:chExt cx="24465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465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444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446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46655" cy="571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6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270" w:left="180" w:right="1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