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30.0" w:type="dxa"/>
        <w:jc w:val="left"/>
        <w:tblInd w:w="-108.0" w:type="dxa"/>
        <w:tblLayout w:type="fixed"/>
        <w:tblLook w:val="0600"/>
      </w:tblPr>
      <w:tblGrid>
        <w:gridCol w:w="4213"/>
        <w:gridCol w:w="587"/>
        <w:gridCol w:w="1313"/>
        <w:gridCol w:w="1623"/>
        <w:gridCol w:w="3094"/>
        <w:tblGridChange w:id="0">
          <w:tblGrid>
            <w:gridCol w:w="4213"/>
            <w:gridCol w:w="587"/>
            <w:gridCol w:w="1313"/>
            <w:gridCol w:w="1623"/>
            <w:gridCol w:w="3094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7f7f7f"/>
                <w:sz w:val="48"/>
                <w:szCs w:val="48"/>
                <w:rtl w:val="0"/>
              </w:rPr>
              <w:t xml:space="preserve">FACTURA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971550" cy="97790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7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33f4f"/>
                <w:rtl w:val="0"/>
              </w:rPr>
              <w:t xml:space="preserve">&lt;Nombre de su empresa&gt;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3864"/>
                <w:sz w:val="18"/>
                <w:szCs w:val="18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33f4f"/>
                <w:rtl w:val="0"/>
              </w:rPr>
              <w:t xml:space="preserve">&lt;123 Dirección de calle&gt;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33f4f"/>
                <w:rtl w:val="0"/>
              </w:rPr>
              <w:t xml:space="preserve">&lt;Ciudad, Estado, Código Postal/Zip&gt;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3864"/>
                <w:sz w:val="18"/>
                <w:szCs w:val="18"/>
                <w:rtl w:val="0"/>
              </w:rPr>
              <w:t xml:space="preserve">FACTURA 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333f4f"/>
                <w:rtl w:val="0"/>
              </w:rPr>
              <w:t xml:space="preserve">&lt;Número de teléfono, correo electrónico&gt;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after="114" w:before="114" w:line="240" w:lineRule="auto"/>
        <w:jc w:val="left"/>
        <w:rPr>
          <w:sz w:val="20"/>
          <w:szCs w:val="20"/>
        </w:rPr>
      </w:pPr>
      <w:r w:rsidDel="00000000" w:rsidR="00000000" w:rsidRPr="00000000">
        <w:rPr>
          <w:i w:val="1"/>
          <w:color w:val="333f4f"/>
          <w:sz w:val="18"/>
          <w:szCs w:val="18"/>
          <w:rtl w:val="0"/>
        </w:rPr>
        <w:tab/>
        <w:tab/>
        <w:tab/>
        <w:tab/>
        <w:tab/>
        <w:tab/>
        <w:tab/>
        <w:tab/>
        <w:t xml:space="preserve">&lt;Términos de pago (vencimiento al recibir, vencimiento en X días)&gt;</w:t>
      </w:r>
      <w:r w:rsidDel="00000000" w:rsidR="00000000" w:rsidRPr="00000000">
        <w:rPr>
          <w:rtl w:val="0"/>
        </w:rPr>
      </w:r>
    </w:p>
    <w:tbl>
      <w:tblPr>
        <w:tblStyle w:val="Table2"/>
        <w:tblW w:w="10785.0" w:type="dxa"/>
        <w:jc w:val="left"/>
        <w:tblInd w:w="-108.0" w:type="dxa"/>
        <w:tblLayout w:type="fixed"/>
        <w:tblLook w:val="0600"/>
      </w:tblPr>
      <w:tblGrid>
        <w:gridCol w:w="4213"/>
        <w:gridCol w:w="587"/>
        <w:gridCol w:w="2655"/>
        <w:gridCol w:w="271"/>
        <w:gridCol w:w="3059"/>
        <w:tblGridChange w:id="0">
          <w:tblGrid>
            <w:gridCol w:w="4213"/>
            <w:gridCol w:w="587"/>
            <w:gridCol w:w="2655"/>
            <w:gridCol w:w="271"/>
            <w:gridCol w:w="3059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4440"/>
              </w:tabs>
              <w:spacing w:after="0" w:before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3864"/>
                <w:sz w:val="18"/>
                <w:szCs w:val="18"/>
                <w:rtl w:val="0"/>
              </w:rPr>
              <w:t xml:space="preserve">COBRAR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1f3864"/>
                <w:sz w:val="18"/>
                <w:szCs w:val="18"/>
                <w:rtl w:val="0"/>
              </w:rPr>
              <w:t xml:space="preserve">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&lt;Nombre de contacto&gt;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&lt;Nombre del proyecto&gt;</w:t>
            </w:r>
          </w:p>
        </w:tc>
        <w:tc>
          <w:tcPr>
            <w:tcBorders>
              <w:top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&lt;Nombre de la empresa cliente&gt;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&lt;Descripción del proyecto&gt;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&lt;Dirección&gt;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&lt;Teléfono / Correo electrónico&gt;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before="0" w:line="240" w:lineRule="auto"/>
        <w:ind w:left="0" w:righ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85.0" w:type="dxa"/>
        <w:jc w:val="left"/>
        <w:tblInd w:w="-108.0" w:type="dxa"/>
        <w:tblLayout w:type="fixed"/>
        <w:tblLook w:val="0600"/>
      </w:tblPr>
      <w:tblGrid>
        <w:gridCol w:w="44"/>
        <w:gridCol w:w="1981"/>
        <w:gridCol w:w="2235"/>
        <w:gridCol w:w="581"/>
        <w:gridCol w:w="1299"/>
        <w:gridCol w:w="2680"/>
        <w:gridCol w:w="1965"/>
        <w:tblGridChange w:id="0">
          <w:tblGrid>
            <w:gridCol w:w="44"/>
            <w:gridCol w:w="1981"/>
            <w:gridCol w:w="2235"/>
            <w:gridCol w:w="581"/>
            <w:gridCol w:w="1299"/>
            <w:gridCol w:w="2680"/>
            <w:gridCol w:w="196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38761d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38761d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38761d" w:val="clear"/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TASA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bfbfbf" w:space="0" w:sz="6" w:val="single"/>
              <w:right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Términos e instrucciones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&lt;Añadir instrucciones de pago, por ejemplo: banco, paypal...&gt;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ANTES DE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&lt;Agregue términos aquí, por ejemplo: garantía, política de devoluciones...&gt;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TASA DE IMPUESTO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$0.00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Saldo adeudado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after="0" w:before="0" w:lineRule="auto"/>
        <w:ind w:left="0" w:righ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1440" w:left="720" w:right="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tabs>
        <w:tab w:val="right" w:leader="none" w:pos="9360"/>
      </w:tabs>
      <w:spacing w:after="0" w:before="0" w:lineRule="auto"/>
      <w:rPr/>
    </w:pPr>
    <w:r w:rsidDel="00000000" w:rsidR="00000000" w:rsidRPr="00000000">
      <w:rPr/>
      <mc:AlternateContent>
        <mc:Choice Requires="wpg">
          <w:drawing>
            <wp:inline distB="0" distT="0" distL="0" distR="0">
              <wp:extent cx="6776720" cy="200025"/>
              <wp:effectExtent b="0" l="0" r="0" 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62360" y="3684780"/>
                        <a:ext cx="6767280" cy="190440"/>
                      </a:xfrm>
                      <a:prstGeom prst="rect">
                        <a:avLst/>
                      </a:prstGeom>
                      <a:solidFill>
                        <a:srgbClr val="38761D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182875" lIns="91425" spcFirstLastPara="1" rIns="91425" wrap="square" tIns="18287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6776720" cy="200025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76720" cy="2000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tabs>
        <w:tab w:val="right" w:leader="none" w:pos="9360"/>
      </w:tabs>
      <w:spacing w:after="0" w:before="0" w:lineRule="auto"/>
      <w:rPr/>
    </w:pPr>
    <w:r w:rsidDel="00000000" w:rsidR="00000000" w:rsidRPr="00000000">
      <w:rPr/>
      <mc:AlternateContent>
        <mc:Choice Requires="wpg">
          <w:drawing>
            <wp:inline distB="0" distT="0" distL="0" distR="0">
              <wp:extent cx="6824345" cy="200025"/>
              <wp:effectExtent b="0" l="0" r="0" t="0"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938600" y="3684780"/>
                        <a:ext cx="6814800" cy="190440"/>
                      </a:xfrm>
                      <a:prstGeom prst="rect">
                        <a:avLst/>
                      </a:prstGeom>
                      <a:solidFill>
                        <a:srgbClr val="38761D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182875" lIns="91425" spcFirstLastPara="1" rIns="91425" wrap="square" tIns="18287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6824345" cy="200025"/>
              <wp:effectExtent b="0" l="0" r="0" t="0"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24345" cy="2000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