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tf" ContentType="application/x-font-ttf"/>
  <Default Extension="xml" ContentType="application/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2" Type="http://schemas.openxmlformats.org/officeDocument/2006/relationships/custom-properties" Target="docProps/custom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180" w:bottomFromText="180" w:vertAnchor="text" w:horzAnchor="text" w:tblpX="-75" w:tblpY="0"/>
        <w:tblW w:w="11945.0" w:type="dxa"/>
        <w:jc w:val="left"/>
        <w:tblInd w:w="-10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03"/>
        <w:gridCol w:w="2680"/>
        <w:gridCol w:w="283"/>
        <w:gridCol w:w="2427"/>
        <w:gridCol w:w="525"/>
        <w:gridCol w:w="863"/>
        <w:gridCol w:w="1370"/>
        <w:gridCol w:w="2537"/>
        <w:gridCol w:w="357"/>
        <w:tblGridChange w:id="0">
          <w:tblGrid>
            <w:gridCol w:w="903"/>
            <w:gridCol w:w="2680"/>
            <w:gridCol w:w="283"/>
            <w:gridCol w:w="2427"/>
            <w:gridCol w:w="525"/>
            <w:gridCol w:w="863"/>
            <w:gridCol w:w="1370"/>
            <w:gridCol w:w="2537"/>
            <w:gridCol w:w="357"/>
          </w:tblGrid>
        </w:tblGridChange>
      </w:tblGrid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Roboto" w:cs="Roboto" w:eastAsia="Roboto" w:hAnsi="Roboto"/>
                <w:sz w:val="2"/>
                <w:szCs w:val="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A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0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ind w:left="540" w:right="-1065" w:firstLine="0"/>
              <w:rPr>
                <w:rFonts w:ascii="Roboto" w:cs="Roboto" w:eastAsia="Roboto" w:hAnsi="Roboto"/>
                <w:sz w:val="6"/>
                <w:szCs w:val="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46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widowControl w:val="0"/>
              <w:ind w:left="50" w:firstLine="0"/>
              <w:rPr>
                <w:rFonts w:ascii="Roboto" w:cs="Roboto" w:eastAsia="Roboto" w:hAnsi="Roboto"/>
                <w:color w:val="ffffff"/>
                <w:sz w:val="36"/>
                <w:szCs w:val="36"/>
              </w:rPr>
            </w:pPr>
            <w:r w:rsidDel="00000000" w:rsidR="00000000" w:rsidRPr="00000000">
              <w:rPr>
                <w:rFonts w:ascii="Roboto" w:cs="Roboto" w:eastAsia="Roboto" w:hAnsi="Roboto"/>
                <w:color w:val="ffffff"/>
                <w:sz w:val="36"/>
                <w:szCs w:val="36"/>
                <w:rtl w:val="0"/>
              </w:rPr>
              <w:t xml:space="preserve">FACTURE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ind w:right="-153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1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DATE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ind w:left="420" w:firstLine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</w:rPr>
              <w:drawing>
                <wp:inline distB="114300" distT="114300" distL="114300" distR="114300">
                  <wp:extent cx="1285875" cy="12827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5875" cy="128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N° DE FACTURE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1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33" w:hRule="atLeast"/>
          <w:tblHeader w:val="0"/>
        </w:trPr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A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4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i w:val="1"/>
                <w:color w:val="333f4f"/>
                <w:sz w:val="18"/>
                <w:szCs w:val="18"/>
                <w:rtl w:val="0"/>
              </w:rPr>
              <w:t xml:space="preserve">&lt;Modalités de paiement (dû à réception, dû dans X jours)&gt;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5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FACTURER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1f3864"/>
                <w:sz w:val="18"/>
                <w:szCs w:val="18"/>
                <w:rtl w:val="0"/>
              </w:rPr>
              <w:t xml:space="preserve">ENVOYEZ 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D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5E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Le nom de votre société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 du contact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 / Service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7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123 Adresse municipale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 de l'entreprise cliente</w:t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Nom de l'entreprise cliente</w:t>
            </w:r>
          </w:p>
        </w:tc>
        <w:tc>
          <w:tcPr>
            <w:tcBorders>
              <w:top w:color="000000" w:space="0" w:sz="0" w:val="nil"/>
              <w:left w:color="000000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0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Ville, état, code postal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Adresse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Adresse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rPr>
                <w:rFonts w:ascii="Roboto" w:cs="Roboto" w:eastAsia="Roboto" w:hAnsi="Roboto"/>
                <w:color w:val="666666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Numéro de téléphone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Téléphone, Courriel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Téléphone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7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Site Internet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999999" w:space="0" w:sz="8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666666"/>
                <w:sz w:val="20"/>
                <w:szCs w:val="20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999999" w:space="0" w:sz="8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8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D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8F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QTÉ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000000" w:space="0" w:sz="0" w:val="nil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0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PRIX UNITAIRE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000000" w:space="0" w:sz="0" w:val="nil"/>
              <w:bottom w:color="999999" w:space="0" w:sz="8" w:val="single"/>
              <w:right w:color="999999" w:space="0" w:sz="8" w:val="single"/>
            </w:tcBorders>
            <w:shd w:fill="1155cc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1">
            <w:pPr>
              <w:widowControl w:val="0"/>
              <w:jc w:val="center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ffffff"/>
                <w:sz w:val="18"/>
                <w:szCs w:val="18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999999" w:space="0" w:sz="8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2">
            <w:pPr>
              <w:widowControl w:val="0"/>
              <w:ind w:right="-141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999999" w:space="0" w:sz="8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999999" w:space="0" w:sz="8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9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9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A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A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B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B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bfbfbf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bfbfbf" w:space="0" w:sz="6" w:val="single"/>
              <w:bottom w:color="bfbfbf" w:space="0" w:sz="6" w:val="single"/>
              <w:right w:color="bfbfbf" w:space="0" w:sz="6" w:val="single"/>
            </w:tcBorders>
            <w:shd w:fill="f3f3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20"/>
                <w:szCs w:val="20"/>
                <w:rtl w:val="0"/>
              </w:rPr>
              <w:t xml:space="preserve">0,00</w:t>
            </w:r>
          </w:p>
        </w:tc>
        <w:tc>
          <w:tcPr>
            <w:tcBorders>
              <w:top w:color="000000" w:space="0" w:sz="0" w:val="nil"/>
              <w:left w:color="bfbfbf" w:space="0" w:sz="6" w:val="single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C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0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5">
            <w:pPr>
              <w:widowControl w:val="0"/>
              <w:rPr>
                <w:rFonts w:ascii="Roboto" w:cs="Roboto" w:eastAsia="Roboto" w:hAnsi="Roboto"/>
                <w:sz w:val="18"/>
                <w:szCs w:val="18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Remarques / Instructions de paiement :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8">
            <w:pPr>
              <w:widowControl w:val="0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RABAIS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D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D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DE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SOUS-TOTAL MOINS LA REMISE</w:t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3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E8">
            <w:pPr>
              <w:widowControl w:val="0"/>
              <w:spacing w:line="276" w:lineRule="auto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TAUX D'IMPOSITION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D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0,00 %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E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E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F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F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5">
            <w:pPr>
              <w:widowControl w:val="0"/>
              <w:jc w:val="right"/>
              <w:rPr>
                <w:rFonts w:ascii="Roboto" w:cs="Roboto" w:eastAsia="Roboto" w:hAnsi="Roboto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TAXE 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bfbfbf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6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0F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2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F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0F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F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jc w:val="right"/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16"/>
                <w:szCs w:val="16"/>
                <w:rtl w:val="0"/>
              </w:rPr>
              <w:t xml:space="preserve">EXPÉDITION/MANUTENTION</w:t>
            </w:r>
          </w:p>
        </w:tc>
        <w:tc>
          <w:tcPr>
            <w:tcBorders>
              <w:top w:color="bfbfbf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0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0,00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1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8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color w:val="333f4f"/>
                <w:sz w:val="24"/>
                <w:szCs w:val="24"/>
                <w:rtl w:val="0"/>
              </w:rPr>
              <w:t xml:space="preserve">Solde dû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9">
            <w:pPr>
              <w:widowControl w:val="0"/>
              <w:jc w:val="right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b w:val="1"/>
                <w:sz w:val="24"/>
                <w:szCs w:val="24"/>
                <w:rtl w:val="0"/>
              </w:rPr>
              <w:t xml:space="preserve">$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0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0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1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1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1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1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2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2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2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2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C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D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2E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2F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3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sz w:val="18"/>
                <w:szCs w:val="18"/>
                <w:rtl w:val="0"/>
              </w:rPr>
              <w:t xml:space="preserve">Signature de l'entreprise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3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</w:tcPr>
          <w:p w:rsidR="00000000" w:rsidDel="00000000" w:rsidP="00000000" w:rsidRDefault="00000000" w:rsidRPr="00000000" w14:paraId="0000013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Fonts w:ascii="Roboto" w:cs="Roboto" w:eastAsia="Roboto" w:hAnsi="Roboto"/>
                <w:color w:val="333f4f"/>
                <w:sz w:val="18"/>
                <w:szCs w:val="18"/>
                <w:rtl w:val="0"/>
              </w:rPr>
              <w:t xml:space="preserve">Signature du client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center"/>
          </w:tcPr>
          <w:p w:rsidR="00000000" w:rsidDel="00000000" w:rsidP="00000000" w:rsidRDefault="00000000" w:rsidRPr="00000000" w14:paraId="0000013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A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5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3B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0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5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1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cfe2f3" w:val="clear"/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2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3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4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5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6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7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8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149">
            <w:pPr>
              <w:widowControl w:val="0"/>
              <w:rPr>
                <w:rFonts w:ascii="Roboto" w:cs="Roboto" w:eastAsia="Roboto" w:hAnsi="Roboto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A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0" w:top="0" w:left="0" w:right="0" w:header="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0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36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2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434343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40" w:line="276" w:lineRule="auto"/>
      <w:ind w:left="0" w:right="0" w:firstLine="0"/>
      <w:jc w:val="left"/>
    </w:pPr>
    <w:rPr>
      <w:rFonts w:ascii="Arial" w:cs="Arial" w:eastAsia="Arial" w:hAnsi="Arial"/>
      <w:b w:val="0"/>
      <w:i w:val="1"/>
      <w:smallCaps w:val="0"/>
      <w:strike w:val="0"/>
      <w:color w:val="666666"/>
      <w:sz w:val="22"/>
      <w:szCs w:val="22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000000"/>
      <w:sz w:val="52"/>
      <w:szCs w:val="5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20" w:before="0" w:line="276" w:lineRule="auto"/>
      <w:ind w:left="0" w:right="0" w:firstLine="0"/>
      <w:jc w:val="left"/>
    </w:pPr>
    <w:rPr>
      <w:rFonts w:ascii="Arial" w:cs="Arial" w:eastAsia="Arial" w:hAnsi="Arial"/>
      <w:b w:val="0"/>
      <w:i w:val="0"/>
      <w:smallCaps w:val="0"/>
      <w:strike w:val="0"/>
      <w:color w:val="666666"/>
      <w:sz w:val="30"/>
      <w:szCs w:val="30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fontTable" Target="fontTable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theme" Target="theme/theme1.xml"/><Relationship Id="rId6" Type="http://schemas.openxmlformats.org/officeDocument/2006/relationships/image" Target="media/image1.png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customXml" Target="../customXml/item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2806A3ED65D4BAC51183359E7ACFC" ma:contentTypeVersion="29" ma:contentTypeDescription="Create a new document." ma:contentTypeScope="" ma:versionID="c4a70cee42c3a582394eaa77a73a84c4">
  <xsd:schema xmlns:xsd="http://www.w3.org/2001/XMLSchema" xmlns:xs="http://www.w3.org/2001/XMLSchema" xmlns:p="http://schemas.microsoft.com/office/2006/metadata/properties" xmlns:ns1="http://schemas.microsoft.com/sharepoint/v3" xmlns:ns2="836026ef-7f83-4d0f-867d-80113ede5321" xmlns:ns3="67a4d535-0fbb-4f21-861a-b9470626b1f0" targetNamespace="http://schemas.microsoft.com/office/2006/metadata/properties" ma:root="true" ma:fieldsID="3370a22b96475ded44b0501ac2acc1df" ns1:_="" ns2:_="" ns3:_="">
    <xsd:import namespace="http://schemas.microsoft.com/sharepoint/v3"/>
    <xsd:import namespace="836026ef-7f83-4d0f-867d-80113ede5321"/>
    <xsd:import namespace="67a4d535-0fbb-4f21-861a-b9470626b1f0"/>
    <xsd:element name="properties">
      <xsd:complexType>
        <xsd:sequence>
          <xsd:element name="documentManagement">
            <xsd:complexType>
              <xsd:all>
                <xsd:element ref="ns2:Notes" minOccurs="0"/>
                <xsd:element ref="ns2:Complete_x003f_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Completefor" minOccurs="0"/>
                <xsd:element ref="ns2:Dig_x002e_CompleteThru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6026ef-7f83-4d0f-867d-80113ede5321" elementFormDefault="qualified">
    <xsd:import namespace="http://schemas.microsoft.com/office/2006/documentManagement/types"/>
    <xsd:import namespace="http://schemas.microsoft.com/office/infopath/2007/PartnerControls"/>
    <xsd:element name="Notes" ma:index="2" nillable="true" ma:displayName="Notes" ma:format="Dropdown" ma:internalName="Notes" ma:readOnly="false">
      <xsd:simpleType>
        <xsd:restriction base="dms:Text">
          <xsd:maxLength value="255"/>
        </xsd:restriction>
      </xsd:simpleType>
    </xsd:element>
    <xsd:element name="Complete_x003f_" ma:index="3" nillable="true" ma:displayName="Status" ma:default="Not Started" ma:format="Dropdown" ma:internalName="Complete_x003f_" ma:readOnly="false">
      <xsd:simpleType>
        <xsd:restriction base="dms:Choice">
          <xsd:enumeration value="Not Started"/>
          <xsd:enumeration value="In Progress"/>
          <xsd:enumeration value="Complete"/>
          <xsd:enumeration value="Resource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hidden="true" ma:internalName="MediaServiceAutoTags" ma:readOnly="true">
      <xsd:simpleType>
        <xsd:restriction base="dms:Text"/>
      </xsd:simpleType>
    </xsd:element>
    <xsd:element name="MediaServiceOCR" ma:index="13" nillable="true" ma:displayName="Extracted Text" ma:hidden="true" ma:internalName="MediaServiceOCR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Completefor" ma:index="17" nillable="true" ma:displayName="All Complete Thru" ma:format="Dropdown" ma:hidden="true" ma:internalName="Completefor" ma:readOnly="false">
      <xsd:simpleType>
        <xsd:union memberTypes="dms:Text">
          <xsd:simpleType>
            <xsd:restriction base="dms:Choice">
              <xsd:enumeration value="Forecast"/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t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Dig_x002e_CompleteThru" ma:index="18" nillable="true" ma:displayName="Dig. Complete Thru" ma:format="Dropdown" ma:hidden="true" ma:internalName="Dig_x002e_CompleteThru" ma:readOnly="false">
      <xsd:simpleType>
        <xsd:union memberTypes="dms:Text">
          <xsd:simpleType>
            <xsd:restriction base="dms:Choice">
              <xsd:enumeration value="Jan"/>
              <xsd:enumeration value="Feb"/>
              <xsd:enumeration value="Mar"/>
              <xsd:enumeration value="Apr"/>
              <xsd:enumeration value="May"/>
              <xsd:enumeration value="Jun"/>
              <xsd:enumeration value="Jul"/>
              <xsd:enumeration value="Aug"/>
              <xsd:enumeration value="Sep"/>
              <xsd:enumeration value="Oct"/>
              <xsd:enumeration value="Nov"/>
              <xsd:enumeration value="Dec"/>
            </xsd:restriction>
          </xsd:simpleType>
        </xsd:un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hidden="true" ma:internalName="MediaServiceKeyPoints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Date" ma:index="24" nillable="true" ma:displayName="Date" ma:format="DateTime" ma:hidden="true" ma:internalName="Date" ma:readOnly="false">
      <xsd:simpleType>
        <xsd:restriction base="dms:DateTime"/>
      </xsd:simpleType>
    </xsd:element>
    <xsd:element name="MediaLengthInSeconds" ma:index="25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f3b66961-96d4-402a-ab24-e6ab9aedb8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a4d535-0fbb-4f21-861a-b9470626b1f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0123c945-91d1-4456-8857-af5f9f0c8edd}" ma:internalName="TaxCatchAll" ma:readOnly="false" ma:showField="CatchAllData" ma:web="67a4d535-0fbb-4f21-861a-b9470626b1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letefor xmlns="836026ef-7f83-4d0f-867d-80113ede5321" xsi:nil="true"/>
    <_ip_UnifiedCompliancePolicyUIAction xmlns="http://schemas.microsoft.com/sharepoint/v3" xsi:nil="true"/>
    <Notes xmlns="836026ef-7f83-4d0f-867d-80113ede5321" xsi:nil="true"/>
    <lcf76f155ced4ddcb4097134ff3c332f xmlns="836026ef-7f83-4d0f-867d-80113ede5321">
      <Terms xmlns="http://schemas.microsoft.com/office/infopath/2007/PartnerControls"/>
    </lcf76f155ced4ddcb4097134ff3c332f>
    <TaxCatchAll xmlns="67a4d535-0fbb-4f21-861a-b9470626b1f0" xsi:nil="true"/>
    <_ip_UnifiedCompliancePolicyProperties xmlns="http://schemas.microsoft.com/sharepoint/v3" xsi:nil="true"/>
    <Complete_x003f_ xmlns="836026ef-7f83-4d0f-867d-80113ede5321">Not Started</Complete_x003f_>
    <Date xmlns="836026ef-7f83-4d0f-867d-80113ede5321" xsi:nil="true"/>
    <Dig_x002e_CompleteThru xmlns="836026ef-7f83-4d0f-867d-80113ede5321" xsi:nil="true"/>
  </documentManagement>
</p:properties>
</file>

<file path=customXml/itemProps1.xml><?xml version="1.0" encoding="utf-8"?>
<ds:datastoreItem xmlns:ds="http://schemas.openxmlformats.org/officeDocument/2006/customXml" ds:itemID="{AF08D815-571E-4B6E-9ABE-12FBAA1B4FF9}"/>
</file>

<file path=customXml/itemProps2.xml><?xml version="1.0" encoding="utf-8"?>
<ds:datastoreItem xmlns:ds="http://schemas.openxmlformats.org/officeDocument/2006/customXml" ds:itemID="{06C0388D-66A5-4318-BF8C-A34BE9636000}"/>
</file>

<file path=customXml/itemProps3.xml><?xml version="1.0" encoding="utf-8"?>
<ds:datastoreItem xmlns:ds="http://schemas.openxmlformats.org/officeDocument/2006/customXml" ds:itemID="{AAEBF7AE-61F1-4B9B-A863-AD3AB474FB2B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0x0101005F12806A3ED65D4BAC51183359E7ACFC</vt:lpwstr>
  </property>
</Properties>
</file>