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108.0" w:type="dxa"/>
        <w:tblLayout w:type="fixed"/>
        <w:tblLook w:val="0600"/>
      </w:tblPr>
      <w:tblGrid>
        <w:gridCol w:w="333"/>
        <w:gridCol w:w="939"/>
        <w:gridCol w:w="2102"/>
        <w:gridCol w:w="1335"/>
        <w:gridCol w:w="939"/>
        <w:gridCol w:w="991"/>
        <w:gridCol w:w="2586"/>
        <w:gridCol w:w="1305"/>
        <w:gridCol w:w="360"/>
        <w:tblGridChange w:id="0">
          <w:tblGrid>
            <w:gridCol w:w="333"/>
            <w:gridCol w:w="939"/>
            <w:gridCol w:w="2102"/>
            <w:gridCol w:w="1335"/>
            <w:gridCol w:w="939"/>
            <w:gridCol w:w="991"/>
            <w:gridCol w:w="2586"/>
            <w:gridCol w:w="1305"/>
            <w:gridCol w:w="360"/>
          </w:tblGrid>
        </w:tblGridChange>
      </w:tblGrid>
      <w:tr>
        <w:trPr>
          <w:cantSplit w:val="0"/>
          <w:trHeight w:val="1434.074707031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787400</wp:posOffset>
                      </wp:positionV>
                      <wp:extent cx="390525" cy="15621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55560" y="3003660"/>
                                <a:ext cx="380880" cy="1552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#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0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3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787400</wp:posOffset>
                      </wp:positionV>
                      <wp:extent cx="390525" cy="15621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1562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55cc"/>
                <w:sz w:val="40"/>
                <w:szCs w:val="40"/>
                <w:rtl w:val="0"/>
              </w:rPr>
              <w:t xml:space="preserve">&lt;Nom de l'entreprise&gt;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1590675" cy="15875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87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color w:val="1155cc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&lt;123 Adresse, Ville, État, Code postal/Poste&gt;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&lt;Site Web, adresse e-mail&gt;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&lt;Numéro de téléphone&gt;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FACTURER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ENVOYEZ 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203200</wp:posOffset>
                      </wp:positionV>
                      <wp:extent cx="390525" cy="209486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55560" y="2737260"/>
                                <a:ext cx="380880" cy="2085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I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N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V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O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I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C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E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203200</wp:posOffset>
                      </wp:positionV>
                      <wp:extent cx="390525" cy="209486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0948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la personne-ressource&gt;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/ Service&gt;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Date d'estimation 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11/11/11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Valable: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14 jours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&lt;Téléphone, e-mail&gt;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999999" w:space="0" w:sz="6" w:val="single"/>
              <w:right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bottom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999999" w:space="0" w:sz="6" w:val="single"/>
              <w:right w:color="666666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Merci pour votre entreprise!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RABAIS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SOUS-TOTAL MOINS LA REMISE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TAUX D'IMPOSITION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0,00 %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TAXE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EXPÉDITION/MANUTENTION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24"/>
                <w:szCs w:val="24"/>
                <w:rtl w:val="0"/>
              </w:rPr>
              <w:t xml:space="preserve">Total du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$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Termes et instructions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999999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&lt;Ajouter des exigences de paiement ici, par exemple le montant du dépôt et le mode de paiement&gt;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&lt;Ajouter des conditions ici, par exemple : garantie, politique de retour...&gt;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&lt;Inclure le calendrier du projet&gt;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